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CA855" w14:textId="69591C98" w:rsidR="00323BDD" w:rsidRPr="00325D51" w:rsidRDefault="00325D51" w:rsidP="00325D51">
      <w:pPr>
        <w:jc w:val="right"/>
        <w:rPr>
          <w:b/>
          <w:bCs/>
          <w:caps/>
          <w:color w:val="201747"/>
          <w:sz w:val="32"/>
          <w:szCs w:val="32"/>
        </w:rPr>
      </w:pPr>
      <w:r w:rsidRPr="00325D51">
        <w:rPr>
          <w:b/>
          <w:bCs/>
          <w:caps/>
          <w:noProof/>
          <w:color w:val="201747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077104" wp14:editId="5F579A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21280" cy="718185"/>
            <wp:effectExtent l="0" t="0" r="7620" b="5715"/>
            <wp:wrapThrough wrapText="bothSides">
              <wp:wrapPolygon edited="0">
                <wp:start x="0" y="0"/>
                <wp:lineTo x="0" y="21199"/>
                <wp:lineTo x="21506" y="21199"/>
                <wp:lineTo x="21506" y="0"/>
                <wp:lineTo x="0" y="0"/>
              </wp:wrapPolygon>
            </wp:wrapThrough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128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6B7">
        <w:rPr>
          <w:b/>
          <w:bCs/>
          <w:caps/>
          <w:color w:val="201747"/>
          <w:sz w:val="32"/>
          <w:szCs w:val="32"/>
        </w:rPr>
        <w:t>Tarieven</w:t>
      </w:r>
      <w:r w:rsidR="00E9391C">
        <w:rPr>
          <w:b/>
          <w:bCs/>
          <w:caps/>
          <w:color w:val="201747"/>
          <w:sz w:val="32"/>
          <w:szCs w:val="32"/>
        </w:rPr>
        <w:t xml:space="preserve"> </w:t>
      </w:r>
      <w:r w:rsidR="00681699">
        <w:rPr>
          <w:b/>
          <w:bCs/>
          <w:caps/>
          <w:color w:val="201747"/>
          <w:sz w:val="32"/>
          <w:szCs w:val="32"/>
        </w:rPr>
        <w:t>vorming en consult</w:t>
      </w:r>
    </w:p>
    <w:p w14:paraId="6735D806" w14:textId="49F36067" w:rsidR="00325D51" w:rsidRDefault="000833BA" w:rsidP="00325D51">
      <w:pPr>
        <w:jc w:val="right"/>
        <w:rPr>
          <w:smallCaps/>
          <w:color w:val="4C945A"/>
          <w:sz w:val="28"/>
          <w:szCs w:val="28"/>
        </w:rPr>
      </w:pPr>
      <w:r>
        <w:rPr>
          <w:smallCaps/>
          <w:color w:val="4C945A"/>
          <w:sz w:val="28"/>
          <w:szCs w:val="28"/>
        </w:rPr>
        <w:t>Centrum Geestelijke Gezondheidszorg</w:t>
      </w:r>
    </w:p>
    <w:p w14:paraId="737FA2FF" w14:textId="029D168A" w:rsidR="00B339B3" w:rsidRPr="00474316" w:rsidRDefault="00B339B3" w:rsidP="00B339B3">
      <w:pPr>
        <w:rPr>
          <w:smallCaps/>
          <w:color w:val="4C945A"/>
          <w:sz w:val="28"/>
          <w:szCs w:val="28"/>
        </w:rPr>
      </w:pPr>
    </w:p>
    <w:p w14:paraId="57AE636B" w14:textId="1AE282AC" w:rsidR="0087106A" w:rsidRPr="00474316" w:rsidRDefault="00CB6BBB" w:rsidP="00F55399">
      <w:pPr>
        <w:spacing w:after="0" w:line="240" w:lineRule="auto"/>
        <w:jc w:val="both"/>
        <w:rPr>
          <w:rFonts w:eastAsia="Times New Roman" w:cs="Calibri"/>
          <w:color w:val="auto"/>
          <w:lang w:val="nl-NL" w:eastAsia="nl-NL"/>
        </w:rPr>
      </w:pPr>
      <w:r>
        <w:rPr>
          <w:rFonts w:eastAsia="Times New Roman" w:cs="Calibri"/>
          <w:color w:val="auto"/>
          <w:lang w:val="nl-NL" w:eastAsia="nl-NL"/>
        </w:rPr>
        <w:t>V</w:t>
      </w:r>
      <w:r w:rsidR="00F55399" w:rsidRPr="00F55399">
        <w:rPr>
          <w:rFonts w:eastAsia="Times New Roman" w:cs="Calibri"/>
          <w:color w:val="auto"/>
          <w:lang w:val="nl-NL" w:eastAsia="nl-NL"/>
        </w:rPr>
        <w:t>oor de CGG</w:t>
      </w:r>
      <w:r w:rsidR="006073FF" w:rsidRPr="00474316">
        <w:rPr>
          <w:rFonts w:eastAsia="Times New Roman" w:cs="Calibri"/>
          <w:color w:val="auto"/>
          <w:lang w:val="nl-NL" w:eastAsia="nl-NL"/>
        </w:rPr>
        <w:t xml:space="preserve"> preventiewerkers (TAD en suïcide) </w:t>
      </w:r>
      <w:r w:rsidR="0032041E">
        <w:rPr>
          <w:rFonts w:eastAsia="Times New Roman" w:cs="Calibri"/>
          <w:color w:val="auto"/>
          <w:lang w:val="nl-NL" w:eastAsia="nl-NL"/>
        </w:rPr>
        <w:t xml:space="preserve">zijn </w:t>
      </w:r>
      <w:r w:rsidR="00F55399" w:rsidRPr="00F55399">
        <w:rPr>
          <w:rFonts w:eastAsia="Times New Roman" w:cs="Calibri"/>
          <w:color w:val="auto"/>
          <w:lang w:val="nl-NL" w:eastAsia="nl-NL"/>
        </w:rPr>
        <w:t xml:space="preserve">vastgelegde tarieven op CGG-sectorniveau. Op de permanente werkgroep van CGG-directeurs werd afgesproken de vastgelegde tarieven ook te hanteren voor alle andere CGG-vormen van consult en dienstverlening naar intermediairs toe. </w:t>
      </w:r>
    </w:p>
    <w:p w14:paraId="3288490A" w14:textId="77777777" w:rsidR="0087106A" w:rsidRPr="00474316" w:rsidRDefault="0087106A" w:rsidP="00F55399">
      <w:pPr>
        <w:spacing w:after="0" w:line="240" w:lineRule="auto"/>
        <w:jc w:val="both"/>
        <w:rPr>
          <w:rFonts w:eastAsia="Times New Roman" w:cs="Calibri"/>
          <w:color w:val="auto"/>
          <w:lang w:val="nl-NL" w:eastAsia="nl-NL"/>
        </w:rPr>
      </w:pPr>
    </w:p>
    <w:p w14:paraId="7B9B26D5" w14:textId="635BEEE1" w:rsidR="00A469E3" w:rsidRPr="00A469E3" w:rsidRDefault="00F55399" w:rsidP="00A469E3">
      <w:pPr>
        <w:spacing w:after="0" w:line="240" w:lineRule="auto"/>
        <w:jc w:val="both"/>
        <w:rPr>
          <w:rFonts w:eastAsia="Times New Roman" w:cs="Calibri"/>
          <w:color w:val="auto"/>
          <w:lang w:eastAsia="nl-NL"/>
        </w:rPr>
      </w:pPr>
      <w:r w:rsidRPr="00F55399">
        <w:rPr>
          <w:rFonts w:eastAsia="Times New Roman" w:cs="Calibri"/>
          <w:color w:val="auto"/>
          <w:lang w:val="nl-NL" w:eastAsia="nl-NL"/>
        </w:rPr>
        <w:t xml:space="preserve">Een onderscheid qua prijszetting wordt gemaakt tussen </w:t>
      </w:r>
      <w:proofErr w:type="spellStart"/>
      <w:r w:rsidRPr="00F55399">
        <w:rPr>
          <w:rFonts w:eastAsia="Times New Roman" w:cs="Calibri"/>
          <w:color w:val="auto"/>
          <w:lang w:val="nl-NL" w:eastAsia="nl-NL"/>
        </w:rPr>
        <w:t>profit</w:t>
      </w:r>
      <w:proofErr w:type="spellEnd"/>
      <w:r w:rsidRPr="00F55399">
        <w:rPr>
          <w:rFonts w:eastAsia="Times New Roman" w:cs="Calibri"/>
          <w:color w:val="auto"/>
          <w:lang w:val="nl-NL" w:eastAsia="nl-NL"/>
        </w:rPr>
        <w:t xml:space="preserve"> en non-profit sector (non-profit = hoofdinkomsten uit subsidies). </w:t>
      </w:r>
      <w:r w:rsidR="00681699" w:rsidRPr="00474316">
        <w:rPr>
          <w:rFonts w:eastAsia="Times New Roman" w:cs="Calibri"/>
          <w:color w:val="auto"/>
          <w:lang w:val="nl-NL" w:eastAsia="nl-NL"/>
        </w:rPr>
        <w:t xml:space="preserve"> </w:t>
      </w:r>
      <w:r w:rsidRPr="00F55399">
        <w:rPr>
          <w:rFonts w:eastAsia="Times New Roman" w:cs="Calibri"/>
          <w:color w:val="auto"/>
          <w:lang w:val="nl-NL" w:eastAsia="nl-NL"/>
        </w:rPr>
        <w:t xml:space="preserve">Voor consultfuncties die strikt </w:t>
      </w:r>
      <w:proofErr w:type="spellStart"/>
      <w:r w:rsidRPr="00F55399">
        <w:rPr>
          <w:rFonts w:eastAsia="Times New Roman" w:cs="Calibri"/>
          <w:color w:val="auto"/>
          <w:lang w:val="nl-NL" w:eastAsia="nl-NL"/>
        </w:rPr>
        <w:t>casusgebonden</w:t>
      </w:r>
      <w:proofErr w:type="spellEnd"/>
      <w:r w:rsidRPr="00F55399">
        <w:rPr>
          <w:rFonts w:eastAsia="Times New Roman" w:cs="Calibri"/>
          <w:color w:val="auto"/>
          <w:lang w:val="nl-NL" w:eastAsia="nl-NL"/>
        </w:rPr>
        <w:t xml:space="preserve"> zijn, worden geen bijdrages aangerekend.</w:t>
      </w:r>
      <w:r w:rsidR="00A469E3" w:rsidRPr="00A469E3">
        <w:rPr>
          <w:rFonts w:ascii="Calibri" w:eastAsia="Calibri" w:hAnsi="Calibri" w:cs="Calibri"/>
          <w:color w:val="222222"/>
          <w:lang w:eastAsia="nl-BE"/>
        </w:rPr>
        <w:t xml:space="preserve"> </w:t>
      </w:r>
      <w:r w:rsidR="00A469E3" w:rsidRPr="00A469E3">
        <w:rPr>
          <w:rFonts w:eastAsia="Times New Roman" w:cs="Calibri"/>
          <w:color w:val="auto"/>
          <w:lang w:eastAsia="nl-NL"/>
        </w:rPr>
        <w:t>Voor online vormingen wordt het reguliere tarief</w:t>
      </w:r>
      <w:r w:rsidR="00350F13">
        <w:rPr>
          <w:rFonts w:eastAsia="Times New Roman" w:cs="Calibri"/>
          <w:color w:val="auto"/>
          <w:lang w:eastAsia="nl-NL"/>
        </w:rPr>
        <w:t xml:space="preserve"> toegepast. </w:t>
      </w:r>
      <w:r w:rsidR="00A469E3" w:rsidRPr="00A469E3">
        <w:rPr>
          <w:rFonts w:eastAsia="Times New Roman" w:cs="Calibri"/>
          <w:color w:val="auto"/>
          <w:lang w:eastAsia="nl-NL"/>
        </w:rPr>
        <w:t xml:space="preserve"> </w:t>
      </w:r>
    </w:p>
    <w:p w14:paraId="63C5E4EC" w14:textId="0AF5F9FA" w:rsidR="00E9391C" w:rsidRDefault="00E9391C" w:rsidP="000833BA">
      <w:pPr>
        <w:spacing w:after="0" w:line="276" w:lineRule="auto"/>
      </w:pPr>
      <w:bookmarkStart w:id="0" w:name="_ftnref1"/>
    </w:p>
    <w:p w14:paraId="1983B088" w14:textId="77777777" w:rsidR="00077972" w:rsidRDefault="00077972" w:rsidP="000833BA">
      <w:pPr>
        <w:spacing w:after="0" w:line="276" w:lineRule="auto"/>
      </w:pPr>
    </w:p>
    <w:p w14:paraId="5D7CC990" w14:textId="361EB4F9" w:rsidR="00F81C1C" w:rsidRPr="000D231E" w:rsidRDefault="00077972" w:rsidP="000D231E">
      <w:pPr>
        <w:pStyle w:val="Kop1"/>
      </w:pPr>
      <w:r>
        <w:t>Vormingsaanbod op maat</w:t>
      </w:r>
      <w:bookmarkEnd w:id="0"/>
    </w:p>
    <w:p w14:paraId="1674F055" w14:textId="64DC6C34" w:rsidR="007B0F29" w:rsidRPr="007B0F29" w:rsidRDefault="007B0F29" w:rsidP="0079734A">
      <w:pPr>
        <w:rPr>
          <w:b/>
        </w:rPr>
      </w:pPr>
      <w:r w:rsidRPr="007B0F29">
        <w:rPr>
          <w:b/>
        </w:rPr>
        <w:t>Standaardtarief</w:t>
      </w:r>
      <w:r w:rsidR="00676D64">
        <w:rPr>
          <w:b/>
        </w:rPr>
        <w:t xml:space="preserve"> (</w:t>
      </w:r>
      <w:proofErr w:type="spellStart"/>
      <w:r w:rsidR="00676D64">
        <w:rPr>
          <w:b/>
        </w:rPr>
        <w:t>profit</w:t>
      </w:r>
      <w:proofErr w:type="spellEnd"/>
      <w:r w:rsidR="00676D64">
        <w:rPr>
          <w:b/>
        </w:rPr>
        <w:t>)</w:t>
      </w:r>
    </w:p>
    <w:p w14:paraId="29AB9BF9" w14:textId="7F8C4B79" w:rsidR="007B0F29" w:rsidRPr="005F06AD" w:rsidRDefault="007B0F29" w:rsidP="0079734A">
      <w:pPr>
        <w:rPr>
          <w:lang w:val="nl-NL"/>
        </w:rPr>
      </w:pPr>
      <w:r w:rsidRPr="005F06AD">
        <w:rPr>
          <w:bCs/>
        </w:rPr>
        <w:t>= v</w:t>
      </w:r>
      <w:r w:rsidRPr="0079734A">
        <w:rPr>
          <w:lang w:val="nl-NL"/>
        </w:rPr>
        <w:t xml:space="preserve">oor </w:t>
      </w:r>
      <w:r w:rsidRPr="005F06AD">
        <w:rPr>
          <w:lang w:val="nl-NL"/>
        </w:rPr>
        <w:t>commerciële</w:t>
      </w:r>
      <w:r w:rsidRPr="0079734A">
        <w:rPr>
          <w:lang w:val="nl-NL"/>
        </w:rPr>
        <w:t xml:space="preserve"> bedrijven met</w:t>
      </w:r>
      <w:r w:rsidRPr="005F06AD">
        <w:rPr>
          <w:lang w:val="nl-NL"/>
        </w:rPr>
        <w:t xml:space="preserve"> </w:t>
      </w:r>
      <w:r w:rsidRPr="0079734A">
        <w:rPr>
          <w:lang w:val="nl-NL"/>
        </w:rPr>
        <w:t>winstoogmerk/</w:t>
      </w:r>
      <w:r w:rsidRPr="005F06AD">
        <w:rPr>
          <w:lang w:val="nl-NL"/>
        </w:rPr>
        <w:t xml:space="preserve"> </w:t>
      </w:r>
      <w:r w:rsidRPr="0079734A">
        <w:rPr>
          <w:lang w:val="nl-NL"/>
        </w:rPr>
        <w:t>multinationals/</w:t>
      </w:r>
      <w:r w:rsidRPr="005F06AD">
        <w:rPr>
          <w:lang w:val="nl-NL"/>
        </w:rPr>
        <w:t xml:space="preserve"> </w:t>
      </w:r>
      <w:proofErr w:type="spellStart"/>
      <w:r w:rsidRPr="0079734A">
        <w:rPr>
          <w:lang w:val="nl-NL"/>
        </w:rPr>
        <w:t>KMO’s</w:t>
      </w:r>
      <w:proofErr w:type="spellEnd"/>
      <w:r w:rsidRPr="0079734A">
        <w:rPr>
          <w:lang w:val="nl-NL"/>
        </w:rPr>
        <w:t xml:space="preserve">, </w:t>
      </w:r>
      <w:r w:rsidRPr="005F06AD">
        <w:t>a</w:t>
      </w:r>
      <w:proofErr w:type="spellStart"/>
      <w:r w:rsidRPr="0079734A">
        <w:rPr>
          <w:lang w:val="nl-NL"/>
        </w:rPr>
        <w:t>utonome</w:t>
      </w:r>
      <w:proofErr w:type="spellEnd"/>
      <w:r w:rsidRPr="005F06AD">
        <w:rPr>
          <w:lang w:val="nl-NL"/>
        </w:rPr>
        <w:t xml:space="preserve"> </w:t>
      </w:r>
      <w:r w:rsidRPr="0079734A">
        <w:rPr>
          <w:lang w:val="nl-NL"/>
        </w:rPr>
        <w:t>gemeentebedrijven met commerciële insteek (vanuit lokale overheden), Externe diensten ter Preventie en Bescherming op het werk</w:t>
      </w:r>
      <w:r w:rsidR="006A59E9" w:rsidRPr="005F06AD">
        <w:rPr>
          <w:rStyle w:val="Voetnootmarkering"/>
          <w:lang w:val="nl-NL"/>
        </w:rPr>
        <w:footnoteReference w:id="1"/>
      </w:r>
    </w:p>
    <w:p w14:paraId="02172CC8" w14:textId="48AB582C" w:rsidR="00DD14B1" w:rsidRDefault="00DD14B1" w:rsidP="0079734A">
      <w:pPr>
        <w:rPr>
          <w:bCs/>
          <w:lang w:val="nl-NL"/>
        </w:rPr>
      </w:pPr>
      <w:r w:rsidRPr="005A429D">
        <w:rPr>
          <w:bCs/>
          <w:u w:val="single"/>
          <w:lang w:val="nl-NL"/>
        </w:rPr>
        <w:t>Vorming:</w:t>
      </w:r>
      <w:r>
        <w:rPr>
          <w:bCs/>
          <w:lang w:val="nl-NL"/>
        </w:rPr>
        <w:t xml:space="preserve"> € 1</w:t>
      </w:r>
      <w:r w:rsidR="003B7C7C">
        <w:rPr>
          <w:bCs/>
          <w:lang w:val="nl-NL"/>
        </w:rPr>
        <w:t>6</w:t>
      </w:r>
      <w:r>
        <w:rPr>
          <w:bCs/>
          <w:lang w:val="nl-NL"/>
        </w:rPr>
        <w:t>0/uur</w:t>
      </w:r>
      <w:r>
        <w:rPr>
          <w:bCs/>
          <w:lang w:val="nl-NL"/>
        </w:rPr>
        <w:tab/>
      </w:r>
      <w:r>
        <w:rPr>
          <w:bCs/>
          <w:lang w:val="nl-NL"/>
        </w:rPr>
        <w:tab/>
        <w:t>€ 4</w:t>
      </w:r>
      <w:r w:rsidR="00375C2D">
        <w:rPr>
          <w:bCs/>
          <w:lang w:val="nl-NL"/>
        </w:rPr>
        <w:t>25</w:t>
      </w:r>
      <w:r>
        <w:rPr>
          <w:bCs/>
          <w:lang w:val="nl-NL"/>
        </w:rPr>
        <w:t>/dagdeel</w:t>
      </w: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€ </w:t>
      </w:r>
      <w:r w:rsidR="00375C2D">
        <w:rPr>
          <w:bCs/>
          <w:lang w:val="nl-NL"/>
        </w:rPr>
        <w:t>800</w:t>
      </w:r>
      <w:r>
        <w:rPr>
          <w:bCs/>
          <w:lang w:val="nl-NL"/>
        </w:rPr>
        <w:t>/dag</w:t>
      </w:r>
    </w:p>
    <w:p w14:paraId="51B4A60B" w14:textId="098B6073" w:rsidR="00DD14B1" w:rsidRDefault="00DD14B1" w:rsidP="0079734A">
      <w:pPr>
        <w:rPr>
          <w:bCs/>
          <w:lang w:val="nl-NL"/>
        </w:rPr>
      </w:pPr>
      <w:r w:rsidRPr="005A429D">
        <w:rPr>
          <w:bCs/>
          <w:u w:val="single"/>
          <w:lang w:val="nl-NL"/>
        </w:rPr>
        <w:t>Coaching</w:t>
      </w:r>
      <w:r w:rsidR="006A59E9" w:rsidRPr="005A429D">
        <w:rPr>
          <w:rStyle w:val="Voetnootmarkering"/>
          <w:bCs/>
          <w:u w:val="single"/>
          <w:lang w:val="nl-NL"/>
        </w:rPr>
        <w:footnoteReference w:id="2"/>
      </w:r>
      <w:r w:rsidR="005F06AD" w:rsidRPr="005A429D">
        <w:rPr>
          <w:bCs/>
          <w:u w:val="single"/>
          <w:lang w:val="nl-NL"/>
        </w:rPr>
        <w:t>:</w:t>
      </w:r>
      <w:r w:rsidR="005F06AD">
        <w:rPr>
          <w:bCs/>
          <w:lang w:val="nl-NL"/>
        </w:rPr>
        <w:t xml:space="preserve"> € 1</w:t>
      </w:r>
      <w:r w:rsidR="00375C2D">
        <w:rPr>
          <w:bCs/>
          <w:lang w:val="nl-NL"/>
        </w:rPr>
        <w:t>6</w:t>
      </w:r>
      <w:r w:rsidR="005F06AD">
        <w:rPr>
          <w:bCs/>
          <w:lang w:val="nl-NL"/>
        </w:rPr>
        <w:t xml:space="preserve">0/uur </w:t>
      </w:r>
    </w:p>
    <w:p w14:paraId="6FF40819" w14:textId="77777777" w:rsidR="0079734A" w:rsidRPr="0079734A" w:rsidRDefault="0079734A" w:rsidP="0079734A">
      <w:pPr>
        <w:rPr>
          <w:i/>
          <w:iCs/>
          <w:lang w:val="nl-NL"/>
        </w:rPr>
      </w:pPr>
    </w:p>
    <w:p w14:paraId="7FE79200" w14:textId="08DC47A5" w:rsidR="0079734A" w:rsidRDefault="0079734A" w:rsidP="0079734A">
      <w:pPr>
        <w:rPr>
          <w:b/>
          <w:bCs/>
          <w:lang w:val="nl-NL"/>
        </w:rPr>
      </w:pPr>
      <w:r w:rsidRPr="0079734A">
        <w:rPr>
          <w:b/>
          <w:bCs/>
          <w:lang w:val="nl-NL"/>
        </w:rPr>
        <w:t>Reductietarief</w:t>
      </w:r>
      <w:r w:rsidR="009D444C">
        <w:rPr>
          <w:b/>
          <w:bCs/>
          <w:lang w:val="nl-NL"/>
        </w:rPr>
        <w:t xml:space="preserve"> (non-profit)</w:t>
      </w:r>
    </w:p>
    <w:p w14:paraId="23E487ED" w14:textId="2755FA69" w:rsidR="009D444C" w:rsidRPr="0079734A" w:rsidRDefault="009D444C" w:rsidP="009D444C">
      <w:pPr>
        <w:rPr>
          <w:lang w:val="nl-NL"/>
        </w:rPr>
      </w:pPr>
      <w:r w:rsidRPr="009D444C">
        <w:rPr>
          <w:lang w:val="nl-NL"/>
        </w:rPr>
        <w:t xml:space="preserve">= voor </w:t>
      </w:r>
      <w:r w:rsidRPr="0079734A">
        <w:rPr>
          <w:lang w:val="nl-NL"/>
        </w:rPr>
        <w:t>CLB,</w:t>
      </w:r>
      <w:r w:rsidR="00152582">
        <w:rPr>
          <w:lang w:val="nl-NL"/>
        </w:rPr>
        <w:t xml:space="preserve"> OCMW,</w:t>
      </w:r>
      <w:r w:rsidRPr="0079734A">
        <w:rPr>
          <w:lang w:val="nl-NL"/>
        </w:rPr>
        <w:t xml:space="preserve"> CAW, BJZ, </w:t>
      </w:r>
      <w:r w:rsidR="00373477">
        <w:rPr>
          <w:lang w:val="nl-NL"/>
        </w:rPr>
        <w:t>s</w:t>
      </w:r>
      <w:r w:rsidRPr="0079734A">
        <w:rPr>
          <w:lang w:val="nl-NL"/>
        </w:rPr>
        <w:t xml:space="preserve">cholen, </w:t>
      </w:r>
      <w:r w:rsidR="00373477">
        <w:rPr>
          <w:lang w:val="nl-NL"/>
        </w:rPr>
        <w:t>h</w:t>
      </w:r>
      <w:r w:rsidRPr="0079734A">
        <w:rPr>
          <w:lang w:val="nl-NL"/>
        </w:rPr>
        <w:t xml:space="preserve">uisartsen, </w:t>
      </w:r>
      <w:r w:rsidR="00152582">
        <w:rPr>
          <w:lang w:val="nl-NL"/>
        </w:rPr>
        <w:t>j</w:t>
      </w:r>
      <w:r w:rsidRPr="0079734A">
        <w:rPr>
          <w:lang w:val="nl-NL"/>
        </w:rPr>
        <w:t xml:space="preserve">eugdverenigingen, </w:t>
      </w:r>
      <w:r w:rsidR="00373477">
        <w:rPr>
          <w:lang w:val="nl-NL"/>
        </w:rPr>
        <w:t>sportverenigingen, z</w:t>
      </w:r>
      <w:r w:rsidRPr="0079734A">
        <w:rPr>
          <w:lang w:val="nl-NL"/>
        </w:rPr>
        <w:t xml:space="preserve">iekenhuizen, </w:t>
      </w:r>
      <w:proofErr w:type="spellStart"/>
      <w:r w:rsidR="00152582">
        <w:rPr>
          <w:lang w:val="nl-NL"/>
        </w:rPr>
        <w:t>h</w:t>
      </w:r>
      <w:r w:rsidRPr="0079734A">
        <w:rPr>
          <w:lang w:val="nl-NL"/>
        </w:rPr>
        <w:t>olebi</w:t>
      </w:r>
      <w:proofErr w:type="spellEnd"/>
      <w:r w:rsidRPr="0079734A">
        <w:rPr>
          <w:lang w:val="nl-NL"/>
        </w:rPr>
        <w:t xml:space="preserve"> en transverenigingen, </w:t>
      </w:r>
      <w:r w:rsidR="00152582">
        <w:rPr>
          <w:lang w:val="nl-NL"/>
        </w:rPr>
        <w:t>p</w:t>
      </w:r>
      <w:r w:rsidRPr="0079734A">
        <w:rPr>
          <w:lang w:val="nl-NL"/>
        </w:rPr>
        <w:t xml:space="preserve">olitionele diensten, </w:t>
      </w:r>
      <w:r w:rsidR="00152582">
        <w:rPr>
          <w:lang w:val="nl-NL"/>
        </w:rPr>
        <w:t>g</w:t>
      </w:r>
      <w:r w:rsidRPr="0079734A">
        <w:rPr>
          <w:lang w:val="nl-NL"/>
        </w:rPr>
        <w:t xml:space="preserve">evangenissen, </w:t>
      </w:r>
      <w:r w:rsidR="00152582">
        <w:rPr>
          <w:lang w:val="nl-NL"/>
        </w:rPr>
        <w:t>l</w:t>
      </w:r>
      <w:r w:rsidRPr="0079734A">
        <w:rPr>
          <w:lang w:val="nl-NL"/>
        </w:rPr>
        <w:t>okale</w:t>
      </w:r>
      <w:r w:rsidR="00152582">
        <w:rPr>
          <w:lang w:val="nl-NL"/>
        </w:rPr>
        <w:t xml:space="preserve"> </w:t>
      </w:r>
      <w:r w:rsidRPr="0079734A">
        <w:rPr>
          <w:lang w:val="nl-NL"/>
        </w:rPr>
        <w:t>overheden zoals sociale centra en aanvragende steden en gemeenten</w:t>
      </w:r>
      <w:r w:rsidRPr="0079734A">
        <w:rPr>
          <w:vertAlign w:val="superscript"/>
          <w:lang w:val="nl-NL"/>
        </w:rPr>
        <w:footnoteReference w:id="3"/>
      </w:r>
      <w:r w:rsidRPr="0079734A">
        <w:rPr>
          <w:lang w:val="nl-NL"/>
        </w:rPr>
        <w:t>.</w:t>
      </w:r>
    </w:p>
    <w:p w14:paraId="1609F5EF" w14:textId="32062C0F" w:rsidR="00230461" w:rsidRDefault="00230461" w:rsidP="00230461">
      <w:pPr>
        <w:rPr>
          <w:bCs/>
          <w:lang w:val="nl-NL"/>
        </w:rPr>
      </w:pPr>
      <w:r w:rsidRPr="005A429D">
        <w:rPr>
          <w:bCs/>
          <w:u w:val="single"/>
          <w:lang w:val="nl-NL"/>
        </w:rPr>
        <w:t>Vorming:</w:t>
      </w:r>
      <w:r>
        <w:rPr>
          <w:bCs/>
          <w:lang w:val="nl-NL"/>
        </w:rPr>
        <w:t xml:space="preserve"> € </w:t>
      </w:r>
      <w:r w:rsidR="00375C2D">
        <w:rPr>
          <w:bCs/>
          <w:lang w:val="nl-NL"/>
        </w:rPr>
        <w:t>80</w:t>
      </w:r>
      <w:r>
        <w:rPr>
          <w:bCs/>
          <w:lang w:val="nl-NL"/>
        </w:rPr>
        <w:t>/uur</w:t>
      </w:r>
      <w:r>
        <w:rPr>
          <w:bCs/>
          <w:lang w:val="nl-NL"/>
        </w:rPr>
        <w:tab/>
      </w:r>
      <w:r>
        <w:rPr>
          <w:bCs/>
          <w:lang w:val="nl-NL"/>
        </w:rPr>
        <w:tab/>
        <w:t>€ 2</w:t>
      </w:r>
      <w:r w:rsidR="00375C2D">
        <w:rPr>
          <w:bCs/>
          <w:lang w:val="nl-NL"/>
        </w:rPr>
        <w:t>15</w:t>
      </w:r>
      <w:r>
        <w:rPr>
          <w:bCs/>
          <w:lang w:val="nl-NL"/>
        </w:rPr>
        <w:t>/dagdeel</w:t>
      </w:r>
      <w:r>
        <w:rPr>
          <w:bCs/>
          <w:lang w:val="nl-NL"/>
        </w:rPr>
        <w:tab/>
      </w:r>
      <w:r>
        <w:rPr>
          <w:bCs/>
          <w:lang w:val="nl-NL"/>
        </w:rPr>
        <w:tab/>
        <w:t xml:space="preserve">€ </w:t>
      </w:r>
      <w:r w:rsidR="00DE2778">
        <w:rPr>
          <w:bCs/>
          <w:lang w:val="nl-NL"/>
        </w:rPr>
        <w:t>400</w:t>
      </w:r>
      <w:r>
        <w:rPr>
          <w:bCs/>
          <w:lang w:val="nl-NL"/>
        </w:rPr>
        <w:t>/dag</w:t>
      </w:r>
    </w:p>
    <w:p w14:paraId="172C80CF" w14:textId="5A5EA1C4" w:rsidR="00230461" w:rsidRDefault="00230461" w:rsidP="00230461">
      <w:pPr>
        <w:rPr>
          <w:bCs/>
          <w:lang w:val="nl-NL"/>
        </w:rPr>
      </w:pPr>
      <w:r w:rsidRPr="005A429D">
        <w:rPr>
          <w:bCs/>
          <w:u w:val="single"/>
          <w:lang w:val="nl-NL"/>
        </w:rPr>
        <w:t>Coaching:</w:t>
      </w:r>
      <w:r>
        <w:rPr>
          <w:bCs/>
          <w:lang w:val="nl-NL"/>
        </w:rPr>
        <w:t xml:space="preserve"> gratis </w:t>
      </w:r>
    </w:p>
    <w:p w14:paraId="05B52ADC" w14:textId="7CF2C837" w:rsidR="009D444C" w:rsidRDefault="009D444C" w:rsidP="0079734A">
      <w:pPr>
        <w:rPr>
          <w:lang w:val="nl-NL"/>
        </w:rPr>
      </w:pPr>
    </w:p>
    <w:p w14:paraId="1CE99F23" w14:textId="77777777" w:rsidR="00DE4485" w:rsidRDefault="000D231E" w:rsidP="00DE4485">
      <w:pPr>
        <w:pStyle w:val="Geenafstand"/>
        <w:rPr>
          <w:lang w:val="nl-NL"/>
        </w:rPr>
      </w:pPr>
      <w:r>
        <w:rPr>
          <w:lang w:val="nl-NL"/>
        </w:rPr>
        <w:t>Open vormingsaanbod</w:t>
      </w:r>
    </w:p>
    <w:p w14:paraId="28012DF7" w14:textId="3CCE0CF6" w:rsidR="0079734A" w:rsidRDefault="00DE4485" w:rsidP="00DE4485">
      <w:pPr>
        <w:rPr>
          <w:lang w:val="nl-NL"/>
        </w:rPr>
      </w:pPr>
      <w:r>
        <w:rPr>
          <w:lang w:val="nl-NL"/>
        </w:rPr>
        <w:t xml:space="preserve">= </w:t>
      </w:r>
      <w:r w:rsidR="0079734A" w:rsidRPr="0079734A">
        <w:rPr>
          <w:lang w:val="nl-NL"/>
        </w:rPr>
        <w:t>aanbod waarbij deelnemers zich kunnen inschrijven op een reeds ontwikkeld vormingsaanbod</w:t>
      </w:r>
    </w:p>
    <w:p w14:paraId="47D41B26" w14:textId="45535C8F" w:rsidR="00DE4485" w:rsidRPr="00255179" w:rsidRDefault="00DE4485" w:rsidP="00DE4485">
      <w:pPr>
        <w:rPr>
          <w:u w:val="single"/>
          <w:lang w:val="nl-NL"/>
        </w:rPr>
      </w:pPr>
      <w:r w:rsidRPr="00255179">
        <w:rPr>
          <w:u w:val="single"/>
          <w:lang w:val="nl-NL"/>
        </w:rPr>
        <w:t xml:space="preserve">Vorming (min 7 personen): </w:t>
      </w:r>
    </w:p>
    <w:p w14:paraId="2A12B849" w14:textId="18EF170A" w:rsidR="00C616BB" w:rsidRDefault="00C616BB" w:rsidP="00C616BB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1 dagdeel: € 3</w:t>
      </w:r>
      <w:r w:rsidR="00A1112F">
        <w:rPr>
          <w:lang w:val="nl-NL"/>
        </w:rPr>
        <w:t>5</w:t>
      </w:r>
      <w:r>
        <w:rPr>
          <w:lang w:val="nl-NL"/>
        </w:rPr>
        <w:t xml:space="preserve"> p</w:t>
      </w:r>
      <w:r w:rsidR="00255179">
        <w:rPr>
          <w:lang w:val="nl-NL"/>
        </w:rPr>
        <w:t>er deelnemer</w:t>
      </w:r>
    </w:p>
    <w:p w14:paraId="05942F8F" w14:textId="64A6E2FA" w:rsidR="00C616BB" w:rsidRPr="00255179" w:rsidRDefault="00C616BB" w:rsidP="0025517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1 dag: € </w:t>
      </w:r>
      <w:r w:rsidR="00A1112F">
        <w:rPr>
          <w:lang w:val="nl-NL"/>
        </w:rPr>
        <w:t>60</w:t>
      </w:r>
      <w:r>
        <w:rPr>
          <w:lang w:val="nl-NL"/>
        </w:rPr>
        <w:t xml:space="preserve"> </w:t>
      </w:r>
      <w:r w:rsidR="00255179">
        <w:rPr>
          <w:lang w:val="nl-NL"/>
        </w:rPr>
        <w:t>per deelnemer</w:t>
      </w:r>
    </w:p>
    <w:p w14:paraId="08800B1A" w14:textId="4E42C629" w:rsidR="00C616BB" w:rsidRPr="00255179" w:rsidRDefault="001552D2" w:rsidP="00255179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2 dagen: € 1</w:t>
      </w:r>
      <w:r w:rsidR="00A1112F">
        <w:rPr>
          <w:lang w:val="nl-NL"/>
        </w:rPr>
        <w:t>2</w:t>
      </w:r>
      <w:r>
        <w:rPr>
          <w:lang w:val="nl-NL"/>
        </w:rPr>
        <w:t xml:space="preserve">0 </w:t>
      </w:r>
      <w:r w:rsidR="00255179">
        <w:rPr>
          <w:lang w:val="nl-NL"/>
        </w:rPr>
        <w:t>per deelnemer</w:t>
      </w:r>
    </w:p>
    <w:p w14:paraId="10A487C7" w14:textId="0E0EF403" w:rsidR="00B339B3" w:rsidRPr="00255179" w:rsidRDefault="001552D2" w:rsidP="00B339B3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3 dagen: € 1</w:t>
      </w:r>
      <w:r w:rsidR="00A1112F">
        <w:rPr>
          <w:lang w:val="nl-NL"/>
        </w:rPr>
        <w:t>80</w:t>
      </w:r>
      <w:r>
        <w:rPr>
          <w:lang w:val="nl-NL"/>
        </w:rPr>
        <w:t xml:space="preserve"> </w:t>
      </w:r>
      <w:r w:rsidR="00255179">
        <w:rPr>
          <w:lang w:val="nl-NL"/>
        </w:rPr>
        <w:t>per deelnemer</w:t>
      </w:r>
    </w:p>
    <w:sectPr w:rsidR="00B339B3" w:rsidRPr="00255179" w:rsidSect="00325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468A6" w14:textId="77777777" w:rsidR="00A84976" w:rsidRDefault="00A84976" w:rsidP="0010248F">
      <w:pPr>
        <w:spacing w:after="0" w:line="240" w:lineRule="auto"/>
      </w:pPr>
      <w:r>
        <w:separator/>
      </w:r>
    </w:p>
  </w:endnote>
  <w:endnote w:type="continuationSeparator" w:id="0">
    <w:p w14:paraId="2D0C2E67" w14:textId="77777777" w:rsidR="00A84976" w:rsidRDefault="00A84976" w:rsidP="00102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8C16D" w14:textId="77777777" w:rsidR="00A84976" w:rsidRDefault="00A84976" w:rsidP="0010248F">
      <w:pPr>
        <w:spacing w:after="0" w:line="240" w:lineRule="auto"/>
      </w:pPr>
      <w:r>
        <w:separator/>
      </w:r>
    </w:p>
  </w:footnote>
  <w:footnote w:type="continuationSeparator" w:id="0">
    <w:p w14:paraId="21BA3E86" w14:textId="77777777" w:rsidR="00A84976" w:rsidRDefault="00A84976" w:rsidP="0010248F">
      <w:pPr>
        <w:spacing w:after="0" w:line="240" w:lineRule="auto"/>
      </w:pPr>
      <w:r>
        <w:continuationSeparator/>
      </w:r>
    </w:p>
  </w:footnote>
  <w:footnote w:id="1">
    <w:p w14:paraId="4438668E" w14:textId="5F464A5E" w:rsidR="006A59E9" w:rsidRPr="00230461" w:rsidRDefault="006A59E9" w:rsidP="00230461">
      <w:pPr>
        <w:pStyle w:val="Voetnoottekst"/>
        <w:rPr>
          <w:sz w:val="18"/>
          <w:szCs w:val="18"/>
        </w:rPr>
      </w:pPr>
      <w:r w:rsidRPr="00230461">
        <w:rPr>
          <w:rStyle w:val="Voetnootmarkering"/>
          <w:sz w:val="18"/>
          <w:szCs w:val="18"/>
        </w:rPr>
        <w:footnoteRef/>
      </w:r>
      <w:r w:rsidRPr="00230461">
        <w:rPr>
          <w:sz w:val="18"/>
          <w:szCs w:val="18"/>
        </w:rPr>
        <w:t xml:space="preserve"> </w:t>
      </w:r>
      <w:r w:rsidRPr="00230461">
        <w:rPr>
          <w:rFonts w:cs="Calibri"/>
          <w:sz w:val="18"/>
          <w:szCs w:val="18"/>
        </w:rPr>
        <w:t xml:space="preserve">Deze lijst </w:t>
      </w:r>
      <w:r w:rsidR="000D231E">
        <w:rPr>
          <w:rFonts w:cs="Calibri"/>
          <w:sz w:val="18"/>
          <w:szCs w:val="18"/>
        </w:rPr>
        <w:t>is geen</w:t>
      </w:r>
      <w:r w:rsidRPr="00230461">
        <w:rPr>
          <w:rFonts w:cs="Calibri"/>
          <w:sz w:val="18"/>
          <w:szCs w:val="18"/>
        </w:rPr>
        <w:t xml:space="preserve"> exhaustieve lijst. Elk CGG heeft de bevoegdheid om uitzonderingen toe te staan.</w:t>
      </w:r>
    </w:p>
  </w:footnote>
  <w:footnote w:id="2">
    <w:p w14:paraId="4329AC98" w14:textId="52BFBF6F" w:rsidR="006A59E9" w:rsidRPr="00230461" w:rsidRDefault="006A59E9" w:rsidP="00230461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 w:rsidRPr="00230461">
        <w:rPr>
          <w:rStyle w:val="Voetnootmarkering"/>
          <w:sz w:val="18"/>
          <w:szCs w:val="18"/>
        </w:rPr>
        <w:footnoteRef/>
      </w:r>
      <w:r w:rsidRPr="00230461">
        <w:rPr>
          <w:sz w:val="18"/>
          <w:szCs w:val="18"/>
        </w:rPr>
        <w:t xml:space="preserve"> </w:t>
      </w:r>
      <w:r w:rsidR="000D231E">
        <w:rPr>
          <w:rFonts w:cs="Calibri"/>
          <w:sz w:val="18"/>
          <w:szCs w:val="18"/>
        </w:rPr>
        <w:t>H</w:t>
      </w:r>
      <w:r w:rsidRPr="00230461">
        <w:rPr>
          <w:rFonts w:cs="Calibri"/>
          <w:sz w:val="18"/>
          <w:szCs w:val="18"/>
        </w:rPr>
        <w:t>et traject dat men aflegt met een bepaalde organisatie bij het opmaken van een preventiebeleid. Dit traject is beperkt in tijd, ongeveer 1 jaar met minimum 3 en maximum 6 bijeenkomsten.</w:t>
      </w:r>
    </w:p>
  </w:footnote>
  <w:footnote w:id="3">
    <w:p w14:paraId="6433B08E" w14:textId="6305EAF7" w:rsidR="009D444C" w:rsidRPr="00230461" w:rsidRDefault="009D444C" w:rsidP="00230461">
      <w:pPr>
        <w:autoSpaceDE w:val="0"/>
        <w:autoSpaceDN w:val="0"/>
        <w:adjustRightInd w:val="0"/>
        <w:spacing w:after="0"/>
        <w:rPr>
          <w:rFonts w:cs="Calibri"/>
          <w:sz w:val="18"/>
          <w:szCs w:val="18"/>
        </w:rPr>
      </w:pPr>
      <w:r w:rsidRPr="00230461">
        <w:rPr>
          <w:rStyle w:val="Voetnootmarkering"/>
          <w:sz w:val="18"/>
          <w:szCs w:val="18"/>
        </w:rPr>
        <w:footnoteRef/>
      </w:r>
      <w:r w:rsidRPr="00230461">
        <w:rPr>
          <w:sz w:val="18"/>
          <w:szCs w:val="18"/>
        </w:rPr>
        <w:t xml:space="preserve"> </w:t>
      </w:r>
      <w:r w:rsidR="00676D64" w:rsidRPr="00230461">
        <w:rPr>
          <w:rFonts w:cs="Calibri"/>
          <w:sz w:val="18"/>
          <w:szCs w:val="18"/>
        </w:rPr>
        <w:t xml:space="preserve">Deze lijst </w:t>
      </w:r>
      <w:r w:rsidR="00676D64">
        <w:rPr>
          <w:rFonts w:cs="Calibri"/>
          <w:sz w:val="18"/>
          <w:szCs w:val="18"/>
        </w:rPr>
        <w:t>is geen</w:t>
      </w:r>
      <w:r w:rsidR="00676D64" w:rsidRPr="00230461">
        <w:rPr>
          <w:rFonts w:cs="Calibri"/>
          <w:sz w:val="18"/>
          <w:szCs w:val="18"/>
        </w:rPr>
        <w:t xml:space="preserve"> exhaustieve lijst. Elk CGG heeft de bevoegdheid om uitzonderingen toe te staan.</w:t>
      </w:r>
    </w:p>
    <w:p w14:paraId="2E09358B" w14:textId="77777777" w:rsidR="009D444C" w:rsidRPr="00FF4725" w:rsidRDefault="009D444C" w:rsidP="009D444C">
      <w:pPr>
        <w:pStyle w:val="Voetnoottekst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41B76"/>
    <w:multiLevelType w:val="hybridMultilevel"/>
    <w:tmpl w:val="64C0B7C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932"/>
    <w:multiLevelType w:val="multilevel"/>
    <w:tmpl w:val="9342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A487F"/>
    <w:multiLevelType w:val="multilevel"/>
    <w:tmpl w:val="E508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B6179"/>
    <w:multiLevelType w:val="multilevel"/>
    <w:tmpl w:val="2F66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D51"/>
    <w:rsid w:val="00077972"/>
    <w:rsid w:val="000833BA"/>
    <w:rsid w:val="0008705F"/>
    <w:rsid w:val="000D231E"/>
    <w:rsid w:val="0010248F"/>
    <w:rsid w:val="00152582"/>
    <w:rsid w:val="001552D2"/>
    <w:rsid w:val="001A06B7"/>
    <w:rsid w:val="00230461"/>
    <w:rsid w:val="002312B5"/>
    <w:rsid w:val="00255179"/>
    <w:rsid w:val="0032041E"/>
    <w:rsid w:val="00323BDD"/>
    <w:rsid w:val="00325D51"/>
    <w:rsid w:val="00350F13"/>
    <w:rsid w:val="00373477"/>
    <w:rsid w:val="00375C2D"/>
    <w:rsid w:val="003B7C7C"/>
    <w:rsid w:val="00474316"/>
    <w:rsid w:val="005A429D"/>
    <w:rsid w:val="005F06AD"/>
    <w:rsid w:val="006073FF"/>
    <w:rsid w:val="00676D64"/>
    <w:rsid w:val="00681699"/>
    <w:rsid w:val="006A59E9"/>
    <w:rsid w:val="00785F60"/>
    <w:rsid w:val="0079734A"/>
    <w:rsid w:val="007A431A"/>
    <w:rsid w:val="007B0F29"/>
    <w:rsid w:val="0087106A"/>
    <w:rsid w:val="009D444C"/>
    <w:rsid w:val="00A0755F"/>
    <w:rsid w:val="00A1112F"/>
    <w:rsid w:val="00A469E3"/>
    <w:rsid w:val="00A84976"/>
    <w:rsid w:val="00A8664F"/>
    <w:rsid w:val="00B339B3"/>
    <w:rsid w:val="00B33A2A"/>
    <w:rsid w:val="00BA3326"/>
    <w:rsid w:val="00BA38F3"/>
    <w:rsid w:val="00C616BB"/>
    <w:rsid w:val="00CB6BBB"/>
    <w:rsid w:val="00D61579"/>
    <w:rsid w:val="00D84B6B"/>
    <w:rsid w:val="00DD14B1"/>
    <w:rsid w:val="00DE2778"/>
    <w:rsid w:val="00DE4485"/>
    <w:rsid w:val="00DF44C7"/>
    <w:rsid w:val="00E9391C"/>
    <w:rsid w:val="00ED2A47"/>
    <w:rsid w:val="00F55399"/>
    <w:rsid w:val="00F81C1C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B6CD"/>
  <w15:chartTrackingRefBased/>
  <w15:docId w15:val="{19596D06-E5D3-4592-BDC3-DC25B33B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color w:val="000000" w:themeColor="text1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44C7"/>
  </w:style>
  <w:style w:type="paragraph" w:styleId="Kop1">
    <w:name w:val="heading 1"/>
    <w:basedOn w:val="Geenafstand"/>
    <w:next w:val="Standaard"/>
    <w:link w:val="Kop1Char"/>
    <w:uiPriority w:val="9"/>
    <w:qFormat/>
    <w:rsid w:val="007A431A"/>
    <w:pPr>
      <w:spacing w:after="0"/>
      <w:outlineLvl w:val="0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A0755F"/>
    <w:pPr>
      <w:spacing w:after="120" w:line="276" w:lineRule="auto"/>
      <w:ind w:right="-24"/>
    </w:pPr>
    <w:rPr>
      <w:b/>
      <w:bCs/>
      <w:color w:val="201747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1A06B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A06B7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7A431A"/>
    <w:rPr>
      <w:b/>
      <w:bCs/>
      <w:color w:val="201747"/>
      <w:sz w:val="24"/>
      <w:szCs w:val="24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312B5"/>
    <w:rPr>
      <w:color w:val="954F72" w:themeColor="followed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10248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0248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0248F"/>
    <w:rPr>
      <w:vertAlign w:val="superscript"/>
    </w:rPr>
  </w:style>
  <w:style w:type="table" w:styleId="Tabelraster">
    <w:name w:val="Table Grid"/>
    <w:basedOn w:val="Standaardtabel"/>
    <w:uiPriority w:val="59"/>
    <w:rsid w:val="0079734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C61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1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8A81-FDA3-4E78-A948-0C71C9C31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Van de Velde - CGGWD</dc:creator>
  <cp:keywords/>
  <dc:description/>
  <cp:lastModifiedBy>Marjolein Van de Velde - CGGWD</cp:lastModifiedBy>
  <cp:revision>45</cp:revision>
  <dcterms:created xsi:type="dcterms:W3CDTF">2021-01-27T10:20:00Z</dcterms:created>
  <dcterms:modified xsi:type="dcterms:W3CDTF">2021-07-08T07:30:00Z</dcterms:modified>
</cp:coreProperties>
</file>