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27E3" w14:paraId="467D8B07" w14:textId="77777777" w:rsidTr="0035237D">
        <w:tc>
          <w:tcPr>
            <w:tcW w:w="3020" w:type="dxa"/>
          </w:tcPr>
          <w:p w14:paraId="100D4466" w14:textId="143FF239" w:rsidR="002027E3" w:rsidRPr="002027E3" w:rsidRDefault="002027E3" w:rsidP="0035237D">
            <w:pPr>
              <w:rPr>
                <w:b/>
                <w:bCs/>
              </w:rPr>
            </w:pPr>
            <w:r w:rsidRPr="002027E3">
              <w:rPr>
                <w:b/>
                <w:bCs/>
              </w:rPr>
              <w:t>Wat?</w:t>
            </w:r>
          </w:p>
        </w:tc>
        <w:tc>
          <w:tcPr>
            <w:tcW w:w="3021" w:type="dxa"/>
          </w:tcPr>
          <w:p w14:paraId="6805A8BC" w14:textId="4452F80B" w:rsidR="002027E3" w:rsidRPr="002027E3" w:rsidRDefault="002027E3" w:rsidP="0035237D">
            <w:pPr>
              <w:rPr>
                <w:b/>
                <w:bCs/>
              </w:rPr>
            </w:pPr>
            <w:r w:rsidRPr="002027E3">
              <w:rPr>
                <w:b/>
                <w:bCs/>
              </w:rPr>
              <w:t>Standaardtarief (Profit sector)</w:t>
            </w:r>
          </w:p>
        </w:tc>
        <w:tc>
          <w:tcPr>
            <w:tcW w:w="3021" w:type="dxa"/>
          </w:tcPr>
          <w:p w14:paraId="3C273087" w14:textId="1E542539" w:rsidR="002027E3" w:rsidRPr="002027E3" w:rsidRDefault="002027E3" w:rsidP="0035237D">
            <w:pPr>
              <w:rPr>
                <w:b/>
                <w:bCs/>
              </w:rPr>
            </w:pPr>
            <w:r w:rsidRPr="002027E3">
              <w:rPr>
                <w:b/>
                <w:bCs/>
              </w:rPr>
              <w:t xml:space="preserve">Reductietarief (non-profit sector) </w:t>
            </w:r>
          </w:p>
        </w:tc>
      </w:tr>
      <w:tr w:rsidR="002027E3" w14:paraId="0A09B578" w14:textId="77777777" w:rsidTr="0035237D">
        <w:tc>
          <w:tcPr>
            <w:tcW w:w="3020" w:type="dxa"/>
          </w:tcPr>
          <w:p w14:paraId="594B592B" w14:textId="773A8837" w:rsidR="002027E3" w:rsidRPr="00EB6775" w:rsidRDefault="002027E3" w:rsidP="0035237D">
            <w:pPr>
              <w:rPr>
                <w:b/>
                <w:bCs/>
              </w:rPr>
            </w:pPr>
            <w:r w:rsidRPr="00EB6775">
              <w:rPr>
                <w:b/>
                <w:bCs/>
              </w:rPr>
              <w:t>Vorming op maat/ train de trainer</w:t>
            </w:r>
          </w:p>
        </w:tc>
        <w:tc>
          <w:tcPr>
            <w:tcW w:w="3021" w:type="dxa"/>
          </w:tcPr>
          <w:p w14:paraId="2052CB23" w14:textId="469A59B0" w:rsidR="002027E3" w:rsidRDefault="00EB6775" w:rsidP="0035237D">
            <w:r>
              <w:t xml:space="preserve">176 </w:t>
            </w:r>
            <w:r>
              <w:rPr>
                <w:rFonts w:cstheme="minorHAnsi"/>
              </w:rPr>
              <w:t>€/u</w:t>
            </w:r>
          </w:p>
          <w:p w14:paraId="06D19D92" w14:textId="52C408A0" w:rsidR="00EB6775" w:rsidRDefault="00EB6775" w:rsidP="0035237D">
            <w:r>
              <w:t xml:space="preserve">468 </w:t>
            </w:r>
            <w:r>
              <w:rPr>
                <w:rFonts w:cstheme="minorHAnsi"/>
              </w:rPr>
              <w:t>€/dagdeel</w:t>
            </w:r>
          </w:p>
          <w:p w14:paraId="3AA8A75B" w14:textId="741686B5" w:rsidR="00EB6775" w:rsidRDefault="00EB6775" w:rsidP="0035237D">
            <w:r>
              <w:t xml:space="preserve">880 </w:t>
            </w:r>
            <w:r>
              <w:rPr>
                <w:rFonts w:cstheme="minorHAnsi"/>
              </w:rPr>
              <w:t>€/dag</w:t>
            </w:r>
          </w:p>
        </w:tc>
        <w:tc>
          <w:tcPr>
            <w:tcW w:w="3021" w:type="dxa"/>
          </w:tcPr>
          <w:p w14:paraId="407A8E43" w14:textId="102906C9" w:rsidR="002027E3" w:rsidRDefault="002027E3" w:rsidP="0035237D">
            <w:pPr>
              <w:rPr>
                <w:rFonts w:cstheme="minorHAnsi"/>
              </w:rPr>
            </w:pPr>
            <w:r>
              <w:t>88</w:t>
            </w:r>
            <w:r w:rsidR="00EB6775">
              <w:t xml:space="preserve"> </w:t>
            </w:r>
            <w:r>
              <w:rPr>
                <w:rFonts w:cstheme="minorHAnsi"/>
              </w:rPr>
              <w:t>€/u</w:t>
            </w:r>
          </w:p>
          <w:p w14:paraId="1CF167A0" w14:textId="42241EA7" w:rsidR="00EB6775" w:rsidRDefault="00EB6775" w:rsidP="0035237D">
            <w:r>
              <w:t xml:space="preserve">264 </w:t>
            </w:r>
            <w:r>
              <w:rPr>
                <w:rFonts w:cstheme="minorHAnsi"/>
              </w:rPr>
              <w:t>€/</w:t>
            </w:r>
            <w:r>
              <w:rPr>
                <w:rFonts w:cstheme="minorHAnsi"/>
              </w:rPr>
              <w:t>dagdeel</w:t>
            </w:r>
          </w:p>
          <w:p w14:paraId="732914A3" w14:textId="5067C85E" w:rsidR="00EB6775" w:rsidRDefault="00EB6775" w:rsidP="0035237D">
            <w:r>
              <w:t xml:space="preserve">528 </w:t>
            </w:r>
            <w:r>
              <w:rPr>
                <w:rFonts w:cstheme="minorHAnsi"/>
              </w:rPr>
              <w:t>€/</w:t>
            </w:r>
            <w:r>
              <w:rPr>
                <w:rFonts w:cstheme="minorHAnsi"/>
              </w:rPr>
              <w:t>dag</w:t>
            </w:r>
          </w:p>
        </w:tc>
      </w:tr>
      <w:tr w:rsidR="002027E3" w14:paraId="0CB9F22F" w14:textId="77777777" w:rsidTr="0035237D">
        <w:tc>
          <w:tcPr>
            <w:tcW w:w="3020" w:type="dxa"/>
          </w:tcPr>
          <w:p w14:paraId="318360A3" w14:textId="1099D690" w:rsidR="002027E3" w:rsidRPr="00EB6775" w:rsidRDefault="002027E3" w:rsidP="0035237D">
            <w:pPr>
              <w:rPr>
                <w:b/>
                <w:bCs/>
              </w:rPr>
            </w:pPr>
            <w:r w:rsidRPr="00EB6775">
              <w:rPr>
                <w:b/>
                <w:bCs/>
              </w:rPr>
              <w:t>Coaching</w:t>
            </w:r>
          </w:p>
        </w:tc>
        <w:tc>
          <w:tcPr>
            <w:tcW w:w="6042" w:type="dxa"/>
            <w:gridSpan w:val="2"/>
          </w:tcPr>
          <w:p w14:paraId="7A899F87" w14:textId="69F67661" w:rsidR="002027E3" w:rsidRDefault="002027E3" w:rsidP="0035237D">
            <w:r>
              <w:t>Gratis</w:t>
            </w:r>
          </w:p>
        </w:tc>
      </w:tr>
      <w:tr w:rsidR="00EB6775" w14:paraId="04496722" w14:textId="77777777" w:rsidTr="0035237D">
        <w:tc>
          <w:tcPr>
            <w:tcW w:w="3020" w:type="dxa"/>
          </w:tcPr>
          <w:p w14:paraId="548CBD87" w14:textId="21E2A142" w:rsidR="00EB6775" w:rsidRPr="00EB6775" w:rsidRDefault="00EB6775" w:rsidP="0035237D">
            <w:pPr>
              <w:rPr>
                <w:b/>
                <w:bCs/>
              </w:rPr>
            </w:pPr>
            <w:r w:rsidRPr="00EB6775">
              <w:rPr>
                <w:b/>
                <w:bCs/>
              </w:rPr>
              <w:t>Open vormingsaanbod (min 7 personen)</w:t>
            </w:r>
          </w:p>
        </w:tc>
        <w:tc>
          <w:tcPr>
            <w:tcW w:w="6042" w:type="dxa"/>
            <w:gridSpan w:val="2"/>
          </w:tcPr>
          <w:p w14:paraId="622CB6E4" w14:textId="77777777" w:rsidR="00EB6775" w:rsidRDefault="00EB6775" w:rsidP="0035237D">
            <w:r>
              <w:t xml:space="preserve">28 </w:t>
            </w:r>
            <w:r>
              <w:rPr>
                <w:rFonts w:cstheme="minorHAnsi"/>
              </w:rPr>
              <w:t>€</w:t>
            </w:r>
            <w:r>
              <w:t>/ deelnemer/dagdeel</w:t>
            </w:r>
          </w:p>
          <w:p w14:paraId="68712750" w14:textId="77777777" w:rsidR="00EB6775" w:rsidRDefault="00EB6775" w:rsidP="0035237D">
            <w:r>
              <w:t xml:space="preserve">44 </w:t>
            </w:r>
            <w:r>
              <w:rPr>
                <w:rFonts w:cstheme="minorHAnsi"/>
              </w:rPr>
              <w:t>€</w:t>
            </w:r>
            <w:r>
              <w:t>/ deelnemer/</w:t>
            </w:r>
            <w:r>
              <w:t>dag</w:t>
            </w:r>
          </w:p>
          <w:p w14:paraId="57FE03C6" w14:textId="77777777" w:rsidR="00EB6775" w:rsidRDefault="00EB6775" w:rsidP="0035237D">
            <w:r>
              <w:t xml:space="preserve">88 </w:t>
            </w:r>
            <w:r>
              <w:rPr>
                <w:rFonts w:cstheme="minorHAnsi"/>
              </w:rPr>
              <w:t>€</w:t>
            </w:r>
            <w:r>
              <w:t>/ deelnemer/</w:t>
            </w:r>
            <w:r>
              <w:t>2 dagen</w:t>
            </w:r>
          </w:p>
          <w:p w14:paraId="2FEBCDF8" w14:textId="46E3A95B" w:rsidR="00EB6775" w:rsidRDefault="00EB6775" w:rsidP="0035237D">
            <w:r>
              <w:t xml:space="preserve">132 </w:t>
            </w:r>
            <w:r>
              <w:rPr>
                <w:rFonts w:cstheme="minorHAnsi"/>
              </w:rPr>
              <w:t>€</w:t>
            </w:r>
            <w:r>
              <w:t>/ deelnemer/</w:t>
            </w:r>
            <w:r>
              <w:t xml:space="preserve"> 3 dagen </w:t>
            </w:r>
          </w:p>
        </w:tc>
      </w:tr>
      <w:tr w:rsidR="002027E3" w14:paraId="2622A685" w14:textId="77777777" w:rsidTr="0035237D">
        <w:tc>
          <w:tcPr>
            <w:tcW w:w="3020" w:type="dxa"/>
          </w:tcPr>
          <w:p w14:paraId="0F063422" w14:textId="6DC37A2B" w:rsidR="002027E3" w:rsidRPr="00EB6775" w:rsidRDefault="002027E3" w:rsidP="0035237D">
            <w:pPr>
              <w:rPr>
                <w:b/>
                <w:bCs/>
              </w:rPr>
            </w:pPr>
            <w:r w:rsidRPr="00EB6775">
              <w:rPr>
                <w:b/>
                <w:bCs/>
              </w:rPr>
              <w:t>Open vormingsaanbod algemeen publiek</w:t>
            </w:r>
          </w:p>
        </w:tc>
        <w:tc>
          <w:tcPr>
            <w:tcW w:w="6042" w:type="dxa"/>
            <w:gridSpan w:val="2"/>
          </w:tcPr>
          <w:p w14:paraId="42753943" w14:textId="1702B4E8" w:rsidR="002027E3" w:rsidRDefault="00EB6775" w:rsidP="0035237D">
            <w:r>
              <w:t xml:space="preserve">11 </w:t>
            </w:r>
            <w:r>
              <w:rPr>
                <w:rFonts w:cstheme="minorHAnsi"/>
              </w:rPr>
              <w:t>€</w:t>
            </w:r>
            <w:r>
              <w:t>/ deelnemer</w:t>
            </w:r>
          </w:p>
        </w:tc>
      </w:tr>
      <w:tr w:rsidR="002027E3" w14:paraId="56CA9EEF" w14:textId="77777777" w:rsidTr="0035237D">
        <w:tc>
          <w:tcPr>
            <w:tcW w:w="3020" w:type="dxa"/>
          </w:tcPr>
          <w:p w14:paraId="1A5AF45E" w14:textId="40C9D61F" w:rsidR="002027E3" w:rsidRPr="00EB6775" w:rsidRDefault="002027E3" w:rsidP="0035237D">
            <w:pPr>
              <w:rPr>
                <w:b/>
                <w:bCs/>
              </w:rPr>
            </w:pPr>
            <w:r w:rsidRPr="00EB6775">
              <w:rPr>
                <w:b/>
                <w:bCs/>
              </w:rPr>
              <w:t>Online</w:t>
            </w:r>
          </w:p>
        </w:tc>
        <w:tc>
          <w:tcPr>
            <w:tcW w:w="6042" w:type="dxa"/>
            <w:gridSpan w:val="2"/>
          </w:tcPr>
          <w:p w14:paraId="507FED97" w14:textId="7E6E5268" w:rsidR="002027E3" w:rsidRDefault="002027E3" w:rsidP="0035237D">
            <w:r>
              <w:t>Zelfde tarieven als live</w:t>
            </w:r>
          </w:p>
        </w:tc>
      </w:tr>
    </w:tbl>
    <w:p w14:paraId="22040AE8" w14:textId="45FC557A" w:rsidR="007C593C" w:rsidRPr="0035237D" w:rsidRDefault="0035237D">
      <w:pPr>
        <w:rPr>
          <w:b/>
          <w:bCs/>
        </w:rPr>
      </w:pPr>
      <w:r w:rsidRPr="0035237D">
        <w:rPr>
          <w:b/>
          <w:bCs/>
        </w:rPr>
        <w:t>Tarieven 2023 – SP en TAD</w:t>
      </w:r>
    </w:p>
    <w:p w14:paraId="4A062283" w14:textId="77777777" w:rsidR="0035237D" w:rsidRDefault="0035237D"/>
    <w:sectPr w:rsidR="0035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E3"/>
    <w:rsid w:val="002027E3"/>
    <w:rsid w:val="002E0039"/>
    <w:rsid w:val="0035237D"/>
    <w:rsid w:val="007C593C"/>
    <w:rsid w:val="00E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F408"/>
  <w15:chartTrackingRefBased/>
  <w15:docId w15:val="{6FFF13D6-B06B-4FCF-B3D9-DC30ABD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Vandevelde</dc:creator>
  <cp:keywords/>
  <dc:description/>
  <cp:lastModifiedBy>Annelies Vandevelde</cp:lastModifiedBy>
  <cp:revision>1</cp:revision>
  <cp:lastPrinted>2023-03-03T10:24:00Z</cp:lastPrinted>
  <dcterms:created xsi:type="dcterms:W3CDTF">2023-03-03T09:51:00Z</dcterms:created>
  <dcterms:modified xsi:type="dcterms:W3CDTF">2023-03-03T10:24:00Z</dcterms:modified>
</cp:coreProperties>
</file>